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D0" w:rsidRDefault="009B534A" w:rsidP="00DE0AA7">
      <w:pPr>
        <w:jc w:val="center"/>
        <w:rPr>
          <w:b/>
        </w:rPr>
      </w:pPr>
      <w:bookmarkStart w:id="0" w:name="_GoBack"/>
      <w:bookmarkEnd w:id="0"/>
      <w:r w:rsidRPr="005E2808">
        <w:rPr>
          <w:b/>
        </w:rPr>
        <w:t xml:space="preserve">SİVAS </w:t>
      </w:r>
      <w:r w:rsidR="00E56B08" w:rsidRPr="005E2808">
        <w:rPr>
          <w:b/>
        </w:rPr>
        <w:t xml:space="preserve">CUMHURİYET ÜNİVERSİTESİ </w:t>
      </w:r>
    </w:p>
    <w:p w:rsidR="00E56B08" w:rsidRPr="005E2808" w:rsidRDefault="00E56B08" w:rsidP="00DE0AA7">
      <w:pPr>
        <w:jc w:val="center"/>
        <w:rPr>
          <w:b/>
        </w:rPr>
      </w:pPr>
      <w:r w:rsidRPr="005E2808">
        <w:rPr>
          <w:b/>
        </w:rPr>
        <w:t xml:space="preserve">SUŞEHRİ SAĞLIK YÜKSEKOKULU </w:t>
      </w:r>
    </w:p>
    <w:p w:rsidR="00E56B08" w:rsidRPr="005E2808" w:rsidRDefault="00C15FBD" w:rsidP="00DE0AA7">
      <w:pPr>
        <w:jc w:val="center"/>
        <w:rPr>
          <w:b/>
        </w:rPr>
      </w:pPr>
      <w:r w:rsidRPr="005E2808">
        <w:rPr>
          <w:b/>
        </w:rPr>
        <w:t>LİSAN</w:t>
      </w:r>
      <w:r w:rsidR="00AD7545" w:rsidRPr="005E2808">
        <w:rPr>
          <w:b/>
        </w:rPr>
        <w:t>S</w:t>
      </w:r>
      <w:r w:rsidRPr="005E2808">
        <w:rPr>
          <w:b/>
        </w:rPr>
        <w:t xml:space="preserve"> </w:t>
      </w:r>
      <w:r w:rsidR="00AD7545" w:rsidRPr="005E2808">
        <w:rPr>
          <w:b/>
        </w:rPr>
        <w:t>EĞİTİMİ</w:t>
      </w:r>
      <w:r w:rsidR="00E56B08" w:rsidRPr="005E2808">
        <w:rPr>
          <w:b/>
        </w:rPr>
        <w:t xml:space="preserve"> KOORDİNATÖRLER KURULU</w:t>
      </w:r>
      <w:r w:rsidR="00AD7545" w:rsidRPr="005E2808">
        <w:rPr>
          <w:b/>
        </w:rPr>
        <w:t xml:space="preserve"> </w:t>
      </w:r>
    </w:p>
    <w:p w:rsidR="00E56B08" w:rsidRPr="005E2808" w:rsidRDefault="00E56B08" w:rsidP="00DE0AA7">
      <w:pPr>
        <w:jc w:val="center"/>
        <w:rPr>
          <w:b/>
        </w:rPr>
      </w:pPr>
      <w:r w:rsidRPr="005E2808">
        <w:rPr>
          <w:b/>
        </w:rPr>
        <w:t>KURULUŞ VE ÇALIŞMA YÖNERGESİ</w:t>
      </w:r>
    </w:p>
    <w:p w:rsidR="00F238F9" w:rsidRPr="005E2808" w:rsidRDefault="00F238F9" w:rsidP="008E6839">
      <w:pPr>
        <w:tabs>
          <w:tab w:val="left" w:pos="567"/>
        </w:tabs>
        <w:spacing w:line="360" w:lineRule="auto"/>
        <w:jc w:val="center"/>
        <w:rPr>
          <w:b/>
        </w:rPr>
      </w:pPr>
    </w:p>
    <w:p w:rsidR="00E56B08" w:rsidRPr="005E2808" w:rsidRDefault="00DE0AA7" w:rsidP="00DE0AA7">
      <w:pPr>
        <w:tabs>
          <w:tab w:val="left" w:pos="567"/>
        </w:tabs>
        <w:jc w:val="center"/>
        <w:rPr>
          <w:b/>
        </w:rPr>
      </w:pPr>
      <w:r>
        <w:rPr>
          <w:b/>
        </w:rPr>
        <w:t>BİRİNCİ BÖLÜM</w:t>
      </w:r>
    </w:p>
    <w:p w:rsidR="00E56B08" w:rsidRPr="005E2808" w:rsidRDefault="00E56B08" w:rsidP="00DE0AA7">
      <w:pPr>
        <w:tabs>
          <w:tab w:val="left" w:pos="567"/>
        </w:tabs>
        <w:jc w:val="center"/>
        <w:rPr>
          <w:b/>
        </w:rPr>
      </w:pPr>
      <w:r w:rsidRPr="005E2808">
        <w:rPr>
          <w:b/>
        </w:rPr>
        <w:t>Amaç, Kapsam</w:t>
      </w:r>
      <w:r w:rsidR="00DE0AA7">
        <w:rPr>
          <w:b/>
        </w:rPr>
        <w:t>, Dayanak</w:t>
      </w:r>
      <w:r w:rsidRPr="005E2808">
        <w:rPr>
          <w:b/>
        </w:rPr>
        <w:t xml:space="preserve"> ve Tanımlar</w:t>
      </w:r>
    </w:p>
    <w:p w:rsidR="00E56B08" w:rsidRPr="005E2808" w:rsidRDefault="00F238F9" w:rsidP="00DE0AA7">
      <w:pPr>
        <w:tabs>
          <w:tab w:val="left" w:pos="709"/>
        </w:tabs>
        <w:jc w:val="both"/>
        <w:rPr>
          <w:b/>
          <w:bCs/>
        </w:rPr>
      </w:pPr>
      <w:r w:rsidRPr="005E2808">
        <w:rPr>
          <w:b/>
          <w:bCs/>
        </w:rPr>
        <w:tab/>
      </w:r>
      <w:r w:rsidR="00E56B08" w:rsidRPr="005E2808">
        <w:rPr>
          <w:b/>
          <w:bCs/>
        </w:rPr>
        <w:t>Amaç</w:t>
      </w:r>
    </w:p>
    <w:p w:rsidR="000D3516" w:rsidRPr="005E2808" w:rsidRDefault="00E56B08" w:rsidP="00DE0AA7">
      <w:pPr>
        <w:ind w:firstLine="708"/>
        <w:jc w:val="both"/>
      </w:pPr>
      <w:r w:rsidRPr="005E2808">
        <w:rPr>
          <w:b/>
        </w:rPr>
        <w:t>Madde 1</w:t>
      </w:r>
      <w:r w:rsidR="00F238F9" w:rsidRPr="005E2808">
        <w:t>- (1)</w:t>
      </w:r>
      <w:r w:rsidR="00F56409" w:rsidRPr="005E2808">
        <w:t xml:space="preserve"> </w:t>
      </w:r>
      <w:r w:rsidR="00AD7545" w:rsidRPr="005E2808">
        <w:t>Lisans Eğitimi</w:t>
      </w:r>
      <w:r w:rsidRPr="005E2808">
        <w:t xml:space="preserve"> Koordinatörler Kurulunun kuruluş amacı, </w:t>
      </w:r>
      <w:r w:rsidR="009B534A" w:rsidRPr="005E2808">
        <w:t xml:space="preserve">Sivas </w:t>
      </w:r>
      <w:r w:rsidRPr="005E2808">
        <w:t xml:space="preserve">Cumhuriyet Üniversitesi Suşehri Sağlık Yüksekokulu </w:t>
      </w:r>
      <w:r w:rsidR="00864EAD">
        <w:t xml:space="preserve">ilgili </w:t>
      </w:r>
      <w:r w:rsidRPr="005E2808">
        <w:t>eğitim öğretim yılının ve sınavlarının düzenlemesini ile birlikte koordinasyonunu yapmak ve uygulamaktır.</w:t>
      </w:r>
    </w:p>
    <w:p w:rsidR="00E56B08" w:rsidRPr="005E2808" w:rsidRDefault="00E56B08" w:rsidP="00DE0AA7">
      <w:pPr>
        <w:ind w:firstLine="708"/>
        <w:jc w:val="both"/>
        <w:rPr>
          <w:b/>
        </w:rPr>
      </w:pPr>
      <w:r w:rsidRPr="005E2808">
        <w:rPr>
          <w:b/>
        </w:rPr>
        <w:t>Kapsam</w:t>
      </w:r>
    </w:p>
    <w:p w:rsidR="00E56B08" w:rsidRPr="005E2808" w:rsidRDefault="00F238F9" w:rsidP="00DE0AA7">
      <w:pPr>
        <w:ind w:firstLine="708"/>
        <w:jc w:val="both"/>
      </w:pPr>
      <w:r w:rsidRPr="005E2808">
        <w:rPr>
          <w:b/>
        </w:rPr>
        <w:t xml:space="preserve">Madde 2- </w:t>
      </w:r>
      <w:r w:rsidRPr="0008675D">
        <w:t>(1)</w:t>
      </w:r>
      <w:r w:rsidR="00E56B08" w:rsidRPr="005E2808">
        <w:t xml:space="preserve"> Bu Yönerge; </w:t>
      </w:r>
      <w:r w:rsidR="009B534A" w:rsidRPr="005E2808">
        <w:t xml:space="preserve">Sivas </w:t>
      </w:r>
      <w:r w:rsidR="00E56B08" w:rsidRPr="005E2808">
        <w:t>Cumhuriyet Üniversitesi Suşehri Sağlık Yüksekokulu Mezuniyet Öncesi Koordinatörler Kurulunun kuruluş, görev, yetki ve çalışma esaslarına ilişkin hükümleri kapsar.</w:t>
      </w:r>
    </w:p>
    <w:p w:rsidR="00F238F9" w:rsidRPr="005E2808" w:rsidRDefault="00F238F9" w:rsidP="00DE0AA7">
      <w:pPr>
        <w:ind w:firstLine="708"/>
        <w:jc w:val="both"/>
        <w:rPr>
          <w:b/>
        </w:rPr>
      </w:pPr>
      <w:r w:rsidRPr="005E2808">
        <w:rPr>
          <w:b/>
        </w:rPr>
        <w:t>Dayanak</w:t>
      </w:r>
    </w:p>
    <w:p w:rsidR="00F238F9" w:rsidRPr="005E2808" w:rsidRDefault="00F238F9" w:rsidP="00DE0AA7">
      <w:pPr>
        <w:ind w:firstLine="708"/>
        <w:jc w:val="both"/>
      </w:pPr>
      <w:r w:rsidRPr="005E2808">
        <w:rPr>
          <w:b/>
        </w:rPr>
        <w:t>Madde 3</w:t>
      </w:r>
      <w:r w:rsidRPr="0008675D">
        <w:t>- (1)</w:t>
      </w:r>
      <w:r w:rsidRPr="005E2808">
        <w:t xml:space="preserve"> </w:t>
      </w:r>
      <w:r w:rsidRPr="005E2808">
        <w:rPr>
          <w:shd w:val="clear" w:color="auto" w:fill="FFFFFF"/>
        </w:rPr>
        <w:t>Bu yönerge, 2547 sayılı Yükseköğretim Kanununun 14 üncü maddesinin (b) fıkrasına dayanılarak hazırlanmıştır.</w:t>
      </w:r>
    </w:p>
    <w:p w:rsidR="00E56B08" w:rsidRPr="005E2808" w:rsidRDefault="00E56B08" w:rsidP="00DE0AA7">
      <w:pPr>
        <w:ind w:firstLine="708"/>
        <w:jc w:val="both"/>
        <w:rPr>
          <w:b/>
        </w:rPr>
      </w:pPr>
      <w:r w:rsidRPr="005E2808">
        <w:rPr>
          <w:b/>
        </w:rPr>
        <w:t>Tanımlar</w:t>
      </w:r>
    </w:p>
    <w:p w:rsidR="00E56B08" w:rsidRPr="005E2808" w:rsidRDefault="00F238F9" w:rsidP="00DE0AA7">
      <w:pPr>
        <w:ind w:firstLine="708"/>
        <w:jc w:val="both"/>
        <w:rPr>
          <w:b/>
        </w:rPr>
      </w:pPr>
      <w:r w:rsidRPr="005E2808">
        <w:rPr>
          <w:b/>
        </w:rPr>
        <w:t xml:space="preserve">Madde 4-  </w:t>
      </w:r>
      <w:r w:rsidRPr="0008675D">
        <w:t>(1)</w:t>
      </w:r>
      <w:r w:rsidRPr="005E2808">
        <w:rPr>
          <w:b/>
        </w:rPr>
        <w:t xml:space="preserve"> </w:t>
      </w:r>
      <w:r w:rsidRPr="005E2808">
        <w:t>Bu yönergede geçen;</w:t>
      </w:r>
    </w:p>
    <w:p w:rsidR="00F238F9" w:rsidRPr="005E2808" w:rsidRDefault="00AF41F1" w:rsidP="00AF41F1">
      <w:pPr>
        <w:ind w:left="360" w:firstLine="348"/>
        <w:jc w:val="both"/>
      </w:pPr>
      <w:r>
        <w:t xml:space="preserve">a) </w:t>
      </w:r>
      <w:proofErr w:type="spellStart"/>
      <w:r w:rsidR="00F238F9" w:rsidRPr="005E2808">
        <w:t>Başkoordinatör</w:t>
      </w:r>
      <w:proofErr w:type="spellEnd"/>
      <w:r w:rsidR="00F238F9" w:rsidRPr="005E2808">
        <w:t>: Kurul başkanı</w:t>
      </w:r>
      <w:r w:rsidR="00C246D0">
        <w:t>nı,</w:t>
      </w:r>
    </w:p>
    <w:p w:rsidR="00BB642B" w:rsidRPr="005E2808" w:rsidRDefault="00AF41F1" w:rsidP="00AF41F1">
      <w:pPr>
        <w:pStyle w:val="ListeParagraf"/>
        <w:jc w:val="both"/>
      </w:pPr>
      <w:r>
        <w:t xml:space="preserve">b) </w:t>
      </w:r>
      <w:r w:rsidR="00BB642B" w:rsidRPr="005E2808">
        <w:t xml:space="preserve">Kurul: Lisans Eğitimi Koordinatörler Kurulunu, </w:t>
      </w:r>
    </w:p>
    <w:p w:rsidR="00F238F9" w:rsidRPr="005E2808" w:rsidRDefault="00AF41F1" w:rsidP="00AF41F1">
      <w:pPr>
        <w:pStyle w:val="ListeParagraf"/>
        <w:jc w:val="both"/>
      </w:pPr>
      <w:r>
        <w:t xml:space="preserve">c) </w:t>
      </w:r>
      <w:r w:rsidR="00E56B08" w:rsidRPr="005E2808">
        <w:t xml:space="preserve">Müdür: </w:t>
      </w:r>
      <w:r w:rsidR="009B534A" w:rsidRPr="005E2808">
        <w:t xml:space="preserve">Sivas </w:t>
      </w:r>
      <w:r w:rsidR="00E56B08" w:rsidRPr="005E2808">
        <w:t>Cumhuriyet Üniversitesi Suşehri Sağlık Yüksekokulu Müdürünü</w:t>
      </w:r>
    </w:p>
    <w:p w:rsidR="00F238F9" w:rsidRDefault="00684C12" w:rsidP="004B19A8">
      <w:pPr>
        <w:pStyle w:val="ListeParagraf"/>
        <w:ind w:left="0" w:firstLine="708"/>
        <w:jc w:val="both"/>
      </w:pPr>
      <w:r>
        <w:t xml:space="preserve">d) </w:t>
      </w:r>
      <w:r w:rsidR="00E56B08" w:rsidRPr="005E2808">
        <w:t xml:space="preserve">Müdür Yardımcısı: </w:t>
      </w:r>
      <w:r w:rsidR="009B534A" w:rsidRPr="005E2808">
        <w:t xml:space="preserve">Sivas </w:t>
      </w:r>
      <w:r w:rsidR="00E56B08" w:rsidRPr="005E2808">
        <w:t xml:space="preserve">Cumhuriyet Üniversitesi Suşehri Sağlık Yüksekokulu </w:t>
      </w:r>
      <w:r w:rsidR="0043246D">
        <w:t>e</w:t>
      </w:r>
      <w:r w:rsidR="00E56B08" w:rsidRPr="005E2808">
        <w:t>ğitimden sorumlu Müdür Yardımcısını,</w:t>
      </w:r>
    </w:p>
    <w:p w:rsidR="00C246D0" w:rsidRPr="005E2808" w:rsidRDefault="00C246D0" w:rsidP="004B19A8">
      <w:pPr>
        <w:pStyle w:val="ListeParagraf"/>
        <w:ind w:left="0" w:firstLine="708"/>
        <w:jc w:val="both"/>
      </w:pPr>
      <w:proofErr w:type="gramStart"/>
      <w:r>
        <w:t>ifade</w:t>
      </w:r>
      <w:proofErr w:type="gramEnd"/>
      <w:r>
        <w:t xml:space="preserve"> eder.</w:t>
      </w:r>
    </w:p>
    <w:p w:rsidR="00DD24F8" w:rsidRPr="005E2808" w:rsidRDefault="00DD24F8" w:rsidP="00E56B08">
      <w:pPr>
        <w:spacing w:line="360" w:lineRule="auto"/>
        <w:jc w:val="both"/>
      </w:pPr>
    </w:p>
    <w:p w:rsidR="00370F7F" w:rsidRDefault="0043246D" w:rsidP="00370F7F">
      <w:pPr>
        <w:jc w:val="center"/>
        <w:rPr>
          <w:b/>
        </w:rPr>
      </w:pPr>
      <w:r>
        <w:rPr>
          <w:b/>
        </w:rPr>
        <w:t>İKİNCİ BÖLÜM</w:t>
      </w:r>
    </w:p>
    <w:p w:rsidR="00370F7F" w:rsidRPr="005E2808" w:rsidRDefault="00370F7F" w:rsidP="00370F7F">
      <w:pPr>
        <w:jc w:val="center"/>
        <w:rPr>
          <w:b/>
        </w:rPr>
      </w:pPr>
    </w:p>
    <w:p w:rsidR="00E56B08" w:rsidRPr="005E2808" w:rsidRDefault="00C246D0" w:rsidP="00370F7F">
      <w:pPr>
        <w:ind w:firstLine="708"/>
        <w:jc w:val="both"/>
        <w:rPr>
          <w:b/>
        </w:rPr>
      </w:pPr>
      <w:r>
        <w:rPr>
          <w:b/>
        </w:rPr>
        <w:t>Kurulun oluşturulması ve çalışma e</w:t>
      </w:r>
      <w:r w:rsidR="00E56B08" w:rsidRPr="005E2808">
        <w:rPr>
          <w:b/>
        </w:rPr>
        <w:t>sasları</w:t>
      </w:r>
    </w:p>
    <w:p w:rsidR="00C246D0" w:rsidRDefault="00E56B08" w:rsidP="00C246D0">
      <w:pPr>
        <w:ind w:firstLine="708"/>
        <w:jc w:val="both"/>
      </w:pPr>
      <w:r w:rsidRPr="005E2808">
        <w:rPr>
          <w:b/>
        </w:rPr>
        <w:t xml:space="preserve">Madde </w:t>
      </w:r>
      <w:r w:rsidR="00F238F9" w:rsidRPr="005E2808">
        <w:rPr>
          <w:b/>
        </w:rPr>
        <w:t xml:space="preserve">5- </w:t>
      </w:r>
      <w:r w:rsidR="00F238F9" w:rsidRPr="00955DED">
        <w:t xml:space="preserve">(1) </w:t>
      </w:r>
      <w:r w:rsidR="00F56409" w:rsidRPr="00955DED">
        <w:t xml:space="preserve"> </w:t>
      </w:r>
      <w:r w:rsidRPr="005E2808">
        <w:t xml:space="preserve">Kurul, </w:t>
      </w:r>
      <w:r w:rsidR="00AD7545" w:rsidRPr="005E2808">
        <w:t xml:space="preserve">Hemşirelik Bölümünde bulunan </w:t>
      </w:r>
      <w:r w:rsidR="00791A92">
        <w:t>8 yarı</w:t>
      </w:r>
      <w:r w:rsidR="00864EAD">
        <w:t xml:space="preserve">yıl </w:t>
      </w:r>
      <w:r w:rsidR="00AD7545" w:rsidRPr="005E2808">
        <w:t>d</w:t>
      </w:r>
      <w:r w:rsidRPr="005E2808">
        <w:t>öne</w:t>
      </w:r>
      <w:r w:rsidR="009B534A" w:rsidRPr="005E2808">
        <w:t xml:space="preserve">me ait en az bir koordinatör </w:t>
      </w:r>
      <w:r w:rsidRPr="005E2808">
        <w:t>ve en az bir hemşirelik böl</w:t>
      </w:r>
      <w:r w:rsidR="009B534A" w:rsidRPr="005E2808">
        <w:t xml:space="preserve">ümü öğrenci temsilcisinden oluşan beş (5) üyeden oluşur. Sivas </w:t>
      </w:r>
      <w:r w:rsidRPr="005E2808">
        <w:t>Cumhuriyet Üniversitesi Suşehri Sağlık Yüksekokulu Müdürü ve eğitimden sorumlu Müdür Yardımcısı kurulun doğal üyeleridir.</w:t>
      </w:r>
      <w:r w:rsidR="003E3F1D" w:rsidRPr="005E2808">
        <w:t xml:space="preserve"> </w:t>
      </w:r>
      <w:proofErr w:type="spellStart"/>
      <w:r w:rsidR="003E3F1D" w:rsidRPr="005E2808">
        <w:t>Başkoordinatör</w:t>
      </w:r>
      <w:proofErr w:type="spellEnd"/>
      <w:r w:rsidR="003E3F1D" w:rsidRPr="005E2808">
        <w:t xml:space="preserve"> ve yardımcısı</w:t>
      </w:r>
      <w:r w:rsidR="009B534A" w:rsidRPr="005E2808">
        <w:t xml:space="preserve"> </w:t>
      </w:r>
      <w:r w:rsidR="003E3F1D" w:rsidRPr="005E2808">
        <w:t>ilk toplantıda seçim ile üyeler arasından seçilir.</w:t>
      </w:r>
    </w:p>
    <w:p w:rsidR="00C246D0" w:rsidRDefault="00C246D0" w:rsidP="00C246D0">
      <w:pPr>
        <w:ind w:firstLine="708"/>
        <w:jc w:val="both"/>
      </w:pPr>
      <w:r>
        <w:t xml:space="preserve">(2) </w:t>
      </w:r>
      <w:r w:rsidR="00E56B08" w:rsidRPr="005E2808">
        <w:t>Kurulun oluşturulması ve çalışmaları için tüm görevlendirmeler Müdür tarafından yapılır.</w:t>
      </w:r>
      <w:r w:rsidR="00384E0D">
        <w:t xml:space="preserve"> </w:t>
      </w:r>
      <w:r w:rsidR="00E56B08" w:rsidRPr="005E2808">
        <w:t>Kurul gerektiğinde konu ile ilgili başka uzmanları da çalışmalara katılmak üzere davet edebilir.</w:t>
      </w:r>
    </w:p>
    <w:p w:rsidR="00E56B08" w:rsidRPr="005E2808" w:rsidRDefault="00C246D0" w:rsidP="00C246D0">
      <w:pPr>
        <w:ind w:firstLine="708"/>
        <w:jc w:val="both"/>
      </w:pPr>
      <w:r>
        <w:t xml:space="preserve">(3) </w:t>
      </w:r>
      <w:r w:rsidR="00E56B08" w:rsidRPr="005E2808">
        <w:t>Kurul gerektiğinde alt kurullar oluşturabilir. Alt Kurul oluşturmak ve çalışmaları için tüm görevlendirmeler Müdür tarafından yapılır.</w:t>
      </w:r>
      <w:r w:rsidR="00384E0D">
        <w:t xml:space="preserve"> </w:t>
      </w:r>
      <w:r w:rsidR="00E56B08" w:rsidRPr="005E2808">
        <w:t>Alt Kurullar, görevlendir</w:t>
      </w:r>
      <w:r w:rsidR="00864EAD">
        <w:t>il</w:t>
      </w:r>
      <w:r w:rsidR="00E56B08" w:rsidRPr="005E2808">
        <w:t>dikleri konu üzerind</w:t>
      </w:r>
      <w:r w:rsidR="00F56409" w:rsidRPr="005E2808">
        <w:t xml:space="preserve">eki çalışmalarını 30 gün içinde </w:t>
      </w:r>
      <w:r w:rsidR="00E56B08" w:rsidRPr="005E2808">
        <w:t>tamamlayarak hazırladıkları raporları ilgili bir</w:t>
      </w:r>
      <w:r w:rsidR="00F56409" w:rsidRPr="005E2808">
        <w:t xml:space="preserve">imde görüşülmek üzere Müdürlüğe </w:t>
      </w:r>
      <w:r w:rsidR="00370F7F">
        <w:t>sunarlar.</w:t>
      </w:r>
    </w:p>
    <w:p w:rsidR="00F56409" w:rsidRPr="005E2808" w:rsidRDefault="00C246D0" w:rsidP="00370F7F">
      <w:pPr>
        <w:ind w:firstLine="708"/>
        <w:jc w:val="both"/>
        <w:rPr>
          <w:b/>
        </w:rPr>
      </w:pPr>
      <w:r>
        <w:rPr>
          <w:b/>
        </w:rPr>
        <w:t>Üyelerin g</w:t>
      </w:r>
      <w:r w:rsidR="00F56409" w:rsidRPr="005E2808">
        <w:rPr>
          <w:b/>
        </w:rPr>
        <w:t>ör</w:t>
      </w:r>
      <w:r>
        <w:rPr>
          <w:b/>
        </w:rPr>
        <w:t>ev s</w:t>
      </w:r>
      <w:r w:rsidR="00F56409" w:rsidRPr="005E2808">
        <w:rPr>
          <w:b/>
        </w:rPr>
        <w:t>üresi</w:t>
      </w:r>
    </w:p>
    <w:p w:rsidR="00F56409" w:rsidRPr="005E2808" w:rsidRDefault="00F56409" w:rsidP="00370F7F">
      <w:pPr>
        <w:ind w:firstLine="708"/>
        <w:jc w:val="both"/>
      </w:pPr>
      <w:r w:rsidRPr="005E2808">
        <w:rPr>
          <w:b/>
        </w:rPr>
        <w:t xml:space="preserve">Madde </w:t>
      </w:r>
      <w:r w:rsidR="00F238F9" w:rsidRPr="005E2808">
        <w:rPr>
          <w:b/>
        </w:rPr>
        <w:t xml:space="preserve">6- </w:t>
      </w:r>
      <w:r w:rsidR="00F238F9" w:rsidRPr="00C70011">
        <w:t>(1)</w:t>
      </w:r>
      <w:r w:rsidRPr="005E2808">
        <w:t xml:space="preserve"> </w:t>
      </w:r>
      <w:r w:rsidR="00AD7545" w:rsidRPr="005E2808">
        <w:t>Lisans Eğitimi</w:t>
      </w:r>
      <w:r w:rsidRPr="005E2808">
        <w:t xml:space="preserve"> Koordinatörler Kurulu </w:t>
      </w:r>
      <w:r w:rsidR="009B534A" w:rsidRPr="005E2808">
        <w:t xml:space="preserve">üç </w:t>
      </w:r>
      <w:r w:rsidRPr="005E2808">
        <w:t>(</w:t>
      </w:r>
      <w:r w:rsidR="009B534A" w:rsidRPr="005E2808">
        <w:t>3</w:t>
      </w:r>
      <w:r w:rsidRPr="005E2808">
        <w:t xml:space="preserve">) yıl için seçilir. Kurula atama, Müdürün onayı ile olur. Görev süresi biten bir üye yeniden atanabilir. Bir takvim yılı içinde, izinsiz veya mazeretsiz olarak üst üste üç toplantıya katılmayan üyenin üyeliği düşer ve yerine aynı yöntemle yenisi seçilir. Kurul üyeliğinin düşmesi Müdür Onayının ilgiliye tebliğiyle yürürlüğe girer. Kurul üyeliğinden </w:t>
      </w:r>
      <w:r w:rsidR="006014FF">
        <w:t>çekilme isteği, öğretim elem</w:t>
      </w:r>
      <w:r w:rsidR="00F74755">
        <w:t>anı</w:t>
      </w:r>
      <w:r w:rsidRPr="005E2808">
        <w:t xml:space="preserve"> ve/veya </w:t>
      </w:r>
      <w:r w:rsidR="00384E0D">
        <w:t>b</w:t>
      </w:r>
      <w:r w:rsidRPr="005E2808">
        <w:t>aş</w:t>
      </w:r>
      <w:r w:rsidR="00864EAD">
        <w:t xml:space="preserve"> </w:t>
      </w:r>
      <w:r w:rsidRPr="005E2808">
        <w:t>koordinatörün bildirimi ve M</w:t>
      </w:r>
      <w:r w:rsidR="00370F7F">
        <w:t>üdür oluru ile yürürlüğe girer.</w:t>
      </w:r>
    </w:p>
    <w:p w:rsidR="00C246D0" w:rsidRDefault="00C246D0" w:rsidP="00370F7F">
      <w:pPr>
        <w:ind w:firstLine="708"/>
        <w:jc w:val="both"/>
        <w:rPr>
          <w:b/>
        </w:rPr>
      </w:pPr>
    </w:p>
    <w:p w:rsidR="00C246D0" w:rsidRDefault="00C246D0" w:rsidP="00370F7F">
      <w:pPr>
        <w:ind w:firstLine="708"/>
        <w:jc w:val="both"/>
        <w:rPr>
          <w:b/>
        </w:rPr>
      </w:pPr>
    </w:p>
    <w:p w:rsidR="00F56409" w:rsidRPr="005E2808" w:rsidRDefault="00C246D0" w:rsidP="00370F7F">
      <w:pPr>
        <w:ind w:firstLine="708"/>
        <w:jc w:val="both"/>
        <w:rPr>
          <w:b/>
        </w:rPr>
      </w:pPr>
      <w:r>
        <w:rPr>
          <w:b/>
        </w:rPr>
        <w:t>Görev ve s</w:t>
      </w:r>
      <w:r w:rsidR="00F56409" w:rsidRPr="005E2808">
        <w:rPr>
          <w:b/>
        </w:rPr>
        <w:t>orumluluk</w:t>
      </w:r>
    </w:p>
    <w:p w:rsidR="00F56409" w:rsidRPr="005E2808" w:rsidRDefault="00F56409" w:rsidP="00413E0C">
      <w:pPr>
        <w:ind w:firstLine="708"/>
        <w:jc w:val="both"/>
      </w:pPr>
      <w:r w:rsidRPr="005E2808">
        <w:rPr>
          <w:b/>
        </w:rPr>
        <w:t xml:space="preserve">Madde </w:t>
      </w:r>
      <w:r w:rsidR="00F238F9" w:rsidRPr="005E2808">
        <w:rPr>
          <w:b/>
        </w:rPr>
        <w:t xml:space="preserve">7- </w:t>
      </w:r>
      <w:r w:rsidR="00F238F9" w:rsidRPr="00C70011">
        <w:t>(1)</w:t>
      </w:r>
      <w:r w:rsidRPr="005E2808">
        <w:t xml:space="preserve"> </w:t>
      </w:r>
      <w:r w:rsidR="00AD7545" w:rsidRPr="005E2808">
        <w:t xml:space="preserve">Lisans Eğitimi </w:t>
      </w:r>
      <w:r w:rsidRPr="005E2808">
        <w:t xml:space="preserve">Koordinatörler Kurulu, </w:t>
      </w:r>
      <w:r w:rsidR="00864EAD">
        <w:t>yönergede belirtilen görev tanımları</w:t>
      </w:r>
      <w:r w:rsidRPr="005E2808">
        <w:t xml:space="preserve"> ile ilgili çalışmalardan sorumludur. Kurulun görev ve sorumlulukları şunlardır:</w:t>
      </w:r>
    </w:p>
    <w:p w:rsidR="00F56409" w:rsidRPr="005E2808" w:rsidRDefault="00413E0C" w:rsidP="00C246D0">
      <w:pPr>
        <w:pStyle w:val="ListeParagraf"/>
        <w:ind w:left="0" w:firstLine="709"/>
        <w:jc w:val="both"/>
      </w:pPr>
      <w:r>
        <w:t xml:space="preserve">a) </w:t>
      </w:r>
      <w:r w:rsidR="00F56409" w:rsidRPr="005E2808">
        <w:t>Eğitim programlarının oluşturulması ve düzenlemesini yapmak,</w:t>
      </w:r>
    </w:p>
    <w:p w:rsidR="00F56409" w:rsidRPr="005E2808" w:rsidRDefault="00413E0C" w:rsidP="00413E0C">
      <w:pPr>
        <w:pStyle w:val="ListeParagraf"/>
        <w:ind w:left="0" w:firstLine="720"/>
        <w:jc w:val="both"/>
      </w:pPr>
      <w:r>
        <w:t xml:space="preserve">b) </w:t>
      </w:r>
      <w:r w:rsidR="00F56409" w:rsidRPr="005E2808">
        <w:t>Öğrenci ve eğitim programı ile ilgili yaşanan sıkıntıları (sınav, ders programı, vb</w:t>
      </w:r>
      <w:r w:rsidR="00160B3B">
        <w:t>.</w:t>
      </w:r>
      <w:r w:rsidR="00F56409" w:rsidRPr="005E2808">
        <w:t>) değerlendirmek, çözüm önerileri üreterek Yüksekokul Müdür</w:t>
      </w:r>
      <w:r w:rsidR="007E5247" w:rsidRPr="005E2808">
        <w:t>l</w:t>
      </w:r>
      <w:r w:rsidR="00F56409" w:rsidRPr="005E2808">
        <w:t>ü</w:t>
      </w:r>
      <w:r w:rsidR="007E5247" w:rsidRPr="005E2808">
        <w:t>ğü</w:t>
      </w:r>
      <w:r w:rsidR="00F56409" w:rsidRPr="005E2808">
        <w:t>ne sunmak,</w:t>
      </w:r>
    </w:p>
    <w:p w:rsidR="00F56409" w:rsidRPr="005E2808" w:rsidRDefault="00413E0C" w:rsidP="00413E0C">
      <w:pPr>
        <w:pStyle w:val="ListeParagraf"/>
        <w:ind w:left="0" w:firstLine="720"/>
        <w:jc w:val="both"/>
      </w:pPr>
      <w:r>
        <w:t xml:space="preserve">c) </w:t>
      </w:r>
      <w:r w:rsidR="00AD7545" w:rsidRPr="005E2808">
        <w:t>Lisans</w:t>
      </w:r>
      <w:r w:rsidR="00F56409" w:rsidRPr="005E2808">
        <w:t xml:space="preserve"> eğitimin aksayan yönlerini belirlemek ve bunu giderilmesine yönelik planlar önermek,</w:t>
      </w:r>
    </w:p>
    <w:p w:rsidR="00F56409" w:rsidRPr="005E2808" w:rsidRDefault="00413E0C" w:rsidP="00413E0C">
      <w:pPr>
        <w:pStyle w:val="ListeParagraf"/>
        <w:jc w:val="both"/>
      </w:pPr>
      <w:r>
        <w:t xml:space="preserve">d) </w:t>
      </w:r>
      <w:r w:rsidR="00AD7545" w:rsidRPr="005E2808">
        <w:t xml:space="preserve">Lisans </w:t>
      </w:r>
      <w:r w:rsidR="00F56409" w:rsidRPr="005E2808">
        <w:t>eğitimlerin yürürlükte olan yasal mevzuata uygun olmasını sağlamak,</w:t>
      </w:r>
    </w:p>
    <w:p w:rsidR="00F56409" w:rsidRPr="005E2808" w:rsidRDefault="00413E0C" w:rsidP="00413E0C">
      <w:pPr>
        <w:pStyle w:val="ListeParagraf"/>
        <w:jc w:val="both"/>
      </w:pPr>
      <w:r>
        <w:t xml:space="preserve">e) </w:t>
      </w:r>
      <w:r w:rsidR="00F56409" w:rsidRPr="005E2808">
        <w:t>Öğrenci ve eğitici geri bildirimlerini toplamak,</w:t>
      </w:r>
    </w:p>
    <w:p w:rsidR="00C246D0" w:rsidRDefault="00413E0C" w:rsidP="00C246D0">
      <w:pPr>
        <w:ind w:left="360" w:firstLine="348"/>
        <w:jc w:val="both"/>
      </w:pPr>
      <w:r>
        <w:t xml:space="preserve">f) </w:t>
      </w:r>
      <w:r w:rsidR="00AD7545" w:rsidRPr="005E2808">
        <w:t>Lisans e</w:t>
      </w:r>
      <w:r w:rsidR="00F56409" w:rsidRPr="005E2808">
        <w:t>ğitim ile ilgili araştırma yapmak, yayınlamak ve raporlamaktır.</w:t>
      </w:r>
    </w:p>
    <w:p w:rsidR="00C246D0" w:rsidRDefault="00E133F2" w:rsidP="00C246D0">
      <w:pPr>
        <w:ind w:left="360" w:firstLine="348"/>
        <w:jc w:val="both"/>
        <w:rPr>
          <w:b/>
        </w:rPr>
      </w:pPr>
      <w:r>
        <w:rPr>
          <w:b/>
        </w:rPr>
        <w:t>Kurulun ç</w:t>
      </w:r>
      <w:r w:rsidR="00F56409" w:rsidRPr="005E2808">
        <w:rPr>
          <w:b/>
        </w:rPr>
        <w:t xml:space="preserve">alışma </w:t>
      </w:r>
      <w:r>
        <w:rPr>
          <w:b/>
        </w:rPr>
        <w:t>b</w:t>
      </w:r>
      <w:r w:rsidR="00F56409" w:rsidRPr="005E2808">
        <w:rPr>
          <w:b/>
        </w:rPr>
        <w:t>içimi</w:t>
      </w:r>
    </w:p>
    <w:p w:rsidR="00782935" w:rsidRPr="005E2808" w:rsidRDefault="001B2F9E" w:rsidP="00C246D0">
      <w:pPr>
        <w:ind w:firstLine="708"/>
        <w:jc w:val="both"/>
      </w:pPr>
      <w:r>
        <w:rPr>
          <w:b/>
        </w:rPr>
        <w:t xml:space="preserve">Madde 8- </w:t>
      </w:r>
      <w:r w:rsidR="00F238F9" w:rsidRPr="001B2F9E">
        <w:t>(1)</w:t>
      </w:r>
      <w:r w:rsidR="00F238F9" w:rsidRPr="005E2808">
        <w:rPr>
          <w:b/>
        </w:rPr>
        <w:t xml:space="preserve"> </w:t>
      </w:r>
      <w:r w:rsidR="00F56409" w:rsidRPr="005E2808">
        <w:t xml:space="preserve"> </w:t>
      </w:r>
      <w:r w:rsidR="00AD7545" w:rsidRPr="005E2808">
        <w:t xml:space="preserve">Lisans Eğitimi </w:t>
      </w:r>
      <w:r w:rsidR="00F56409" w:rsidRPr="005E2808">
        <w:t>Koordinatörler Kurulu eğitim-öğretim yılı süresince her ay en az iki kez toplanır; gerektiğinde ek toplantılar da yapılabilir. Kurul her toplantı için toplantı tutanağı tutar ve Müdürlüğe iletir.</w:t>
      </w:r>
      <w:r w:rsidR="00384E0D">
        <w:t xml:space="preserve"> </w:t>
      </w:r>
      <w:r w:rsidR="00AD7545" w:rsidRPr="005E2808">
        <w:t xml:space="preserve">Lisans Eğitimi </w:t>
      </w:r>
      <w:r w:rsidR="00F56409" w:rsidRPr="005E2808">
        <w:t>Koordinatörler Kurulu her eğitim-öğretim yılı sonunda gelecek eğitim-öğretim yılında yapacağı faaliyetler ile ilgili planlarını yapar.</w:t>
      </w:r>
      <w:r w:rsidR="00384E0D">
        <w:t xml:space="preserve"> </w:t>
      </w:r>
      <w:r w:rsidR="00F56409" w:rsidRPr="005E2808">
        <w:t>Yıllık planlarını ve eğitim-öğretim yılı ortasında ve sonunda</w:t>
      </w:r>
      <w:r w:rsidR="009B534A" w:rsidRPr="005E2808">
        <w:t xml:space="preserve"> (altı ayda bir)</w:t>
      </w:r>
      <w:r w:rsidR="00F56409" w:rsidRPr="005E2808">
        <w:t xml:space="preserve"> hazırladıkları yıl içindeki faaliyetlerine ilişkin çalışma raporlarını </w:t>
      </w:r>
      <w:r w:rsidR="00782935" w:rsidRPr="005E2808">
        <w:t>Müdürlüğe iletir.</w:t>
      </w:r>
    </w:p>
    <w:p w:rsidR="00C246D0" w:rsidRDefault="00C246D0" w:rsidP="00370F7F">
      <w:pPr>
        <w:jc w:val="center"/>
        <w:rPr>
          <w:b/>
        </w:rPr>
      </w:pPr>
    </w:p>
    <w:p w:rsidR="00F56409" w:rsidRPr="005E2808" w:rsidRDefault="00370F7F" w:rsidP="00370F7F">
      <w:pPr>
        <w:jc w:val="center"/>
        <w:rPr>
          <w:b/>
        </w:rPr>
      </w:pPr>
      <w:r>
        <w:rPr>
          <w:b/>
        </w:rPr>
        <w:t>ÜÇÜNCÜ BÖLÜM</w:t>
      </w:r>
    </w:p>
    <w:p w:rsidR="00F56409" w:rsidRDefault="00F56409" w:rsidP="00370F7F">
      <w:pPr>
        <w:jc w:val="center"/>
        <w:rPr>
          <w:b/>
        </w:rPr>
      </w:pPr>
      <w:r w:rsidRPr="005E2808">
        <w:rPr>
          <w:b/>
        </w:rPr>
        <w:t>Yürürlük ve Yürütme</w:t>
      </w:r>
    </w:p>
    <w:p w:rsidR="00370F7F" w:rsidRPr="005E2808" w:rsidRDefault="00370F7F" w:rsidP="00370F7F">
      <w:pPr>
        <w:jc w:val="center"/>
        <w:rPr>
          <w:b/>
        </w:rPr>
      </w:pPr>
    </w:p>
    <w:p w:rsidR="00F56409" w:rsidRPr="005E2808" w:rsidRDefault="00F56409" w:rsidP="00370F7F">
      <w:pPr>
        <w:ind w:firstLine="708"/>
        <w:jc w:val="both"/>
        <w:rPr>
          <w:b/>
        </w:rPr>
      </w:pPr>
      <w:r w:rsidRPr="005E2808">
        <w:rPr>
          <w:b/>
        </w:rPr>
        <w:t>Yürürlük</w:t>
      </w:r>
    </w:p>
    <w:p w:rsidR="00C246D0" w:rsidRDefault="00F238F9" w:rsidP="00370F7F">
      <w:pPr>
        <w:ind w:firstLine="708"/>
        <w:jc w:val="both"/>
      </w:pPr>
      <w:r w:rsidRPr="005E2808">
        <w:rPr>
          <w:b/>
        </w:rPr>
        <w:t xml:space="preserve">Madde 9- </w:t>
      </w:r>
      <w:r w:rsidRPr="00027316">
        <w:t>(1)</w:t>
      </w:r>
      <w:r w:rsidRPr="005E2808">
        <w:rPr>
          <w:b/>
        </w:rPr>
        <w:t xml:space="preserve"> </w:t>
      </w:r>
      <w:r w:rsidR="00782935" w:rsidRPr="005E2808">
        <w:t xml:space="preserve"> </w:t>
      </w:r>
      <w:r w:rsidR="00C246D0">
        <w:t>Bu Y</w:t>
      </w:r>
      <w:r w:rsidR="00F56409" w:rsidRPr="005E2808">
        <w:t>önerge</w:t>
      </w:r>
      <w:r w:rsidR="00C246D0">
        <w:t>,</w:t>
      </w:r>
      <w:r w:rsidR="00F56409" w:rsidRPr="005E2808">
        <w:t xml:space="preserve"> </w:t>
      </w:r>
      <w:r w:rsidR="009B534A" w:rsidRPr="005E2808">
        <w:t xml:space="preserve">Sivas Cumhuriyet Üniversitesi Senatosu </w:t>
      </w:r>
      <w:r w:rsidR="00C246D0">
        <w:t xml:space="preserve">tarafından kabul edildiği 16.02.2022 tarihi itibarıyla yürürlüğe girer. </w:t>
      </w:r>
    </w:p>
    <w:p w:rsidR="00F56409" w:rsidRPr="005E2808" w:rsidRDefault="00F56409" w:rsidP="00370F7F">
      <w:pPr>
        <w:ind w:firstLine="708"/>
        <w:jc w:val="both"/>
        <w:rPr>
          <w:b/>
        </w:rPr>
      </w:pPr>
      <w:r w:rsidRPr="005E2808">
        <w:rPr>
          <w:b/>
        </w:rPr>
        <w:t>Yürütme</w:t>
      </w:r>
    </w:p>
    <w:p w:rsidR="00F56409" w:rsidRPr="005E2808" w:rsidRDefault="00782935" w:rsidP="00370F7F">
      <w:pPr>
        <w:ind w:firstLine="708"/>
        <w:jc w:val="both"/>
      </w:pPr>
      <w:r w:rsidRPr="005E2808">
        <w:rPr>
          <w:b/>
        </w:rPr>
        <w:t xml:space="preserve">Madde </w:t>
      </w:r>
      <w:r w:rsidR="00F238F9" w:rsidRPr="005E2808">
        <w:rPr>
          <w:b/>
        </w:rPr>
        <w:t xml:space="preserve">10- </w:t>
      </w:r>
      <w:r w:rsidR="00F238F9" w:rsidRPr="00027316">
        <w:t>(1)</w:t>
      </w:r>
      <w:r w:rsidRPr="005E2808">
        <w:t xml:space="preserve"> Bu yönerge hükümlerini </w:t>
      </w:r>
      <w:r w:rsidR="009B534A" w:rsidRPr="005E2808">
        <w:t>Sivas Cumhuriyet Üniversitesi Suşehri Sağlık Yüksekokulu Müdü</w:t>
      </w:r>
      <w:r w:rsidRPr="005E2808">
        <w:t>r</w:t>
      </w:r>
      <w:r w:rsidR="009B534A" w:rsidRPr="005E2808">
        <w:t>ü</w:t>
      </w:r>
      <w:r w:rsidR="00F56409" w:rsidRPr="005E2808">
        <w:t xml:space="preserve"> yürütür.</w:t>
      </w:r>
    </w:p>
    <w:p w:rsidR="00782935" w:rsidRPr="005E2808" w:rsidRDefault="00782935" w:rsidP="00F56409">
      <w:pPr>
        <w:spacing w:line="360" w:lineRule="auto"/>
        <w:jc w:val="both"/>
      </w:pPr>
    </w:p>
    <w:p w:rsidR="00782935" w:rsidRPr="005E2808" w:rsidRDefault="00782935" w:rsidP="00F56409">
      <w:pPr>
        <w:spacing w:line="360" w:lineRule="auto"/>
        <w:jc w:val="both"/>
      </w:pPr>
    </w:p>
    <w:sectPr w:rsidR="00782935" w:rsidRPr="005E2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0E9E"/>
    <w:multiLevelType w:val="hybridMultilevel"/>
    <w:tmpl w:val="267E03EC"/>
    <w:lvl w:ilvl="0" w:tplc="38C8C7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F54238"/>
    <w:multiLevelType w:val="hybridMultilevel"/>
    <w:tmpl w:val="51EAE864"/>
    <w:lvl w:ilvl="0" w:tplc="CA7C7620">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08"/>
    <w:rsid w:val="00027316"/>
    <w:rsid w:val="0008675D"/>
    <w:rsid w:val="000A7262"/>
    <w:rsid w:val="00160B3B"/>
    <w:rsid w:val="001A76CD"/>
    <w:rsid w:val="001B2F9E"/>
    <w:rsid w:val="00370F7F"/>
    <w:rsid w:val="00384E0D"/>
    <w:rsid w:val="003E3F1D"/>
    <w:rsid w:val="00413E0C"/>
    <w:rsid w:val="0043246D"/>
    <w:rsid w:val="004B19A8"/>
    <w:rsid w:val="004C2B63"/>
    <w:rsid w:val="005E2808"/>
    <w:rsid w:val="006014FF"/>
    <w:rsid w:val="00684C12"/>
    <w:rsid w:val="006B2DA3"/>
    <w:rsid w:val="006E2508"/>
    <w:rsid w:val="00782935"/>
    <w:rsid w:val="00791A92"/>
    <w:rsid w:val="007E5247"/>
    <w:rsid w:val="00864EAD"/>
    <w:rsid w:val="008A3F8E"/>
    <w:rsid w:val="008B0EB3"/>
    <w:rsid w:val="008E6839"/>
    <w:rsid w:val="00955DED"/>
    <w:rsid w:val="009B534A"/>
    <w:rsid w:val="00A21FD1"/>
    <w:rsid w:val="00AD7545"/>
    <w:rsid w:val="00AF41F1"/>
    <w:rsid w:val="00BB642B"/>
    <w:rsid w:val="00BF3936"/>
    <w:rsid w:val="00C15FBD"/>
    <w:rsid w:val="00C246D0"/>
    <w:rsid w:val="00C70011"/>
    <w:rsid w:val="00DD24F8"/>
    <w:rsid w:val="00DE0AA7"/>
    <w:rsid w:val="00E133F2"/>
    <w:rsid w:val="00E51BB4"/>
    <w:rsid w:val="00E56B08"/>
    <w:rsid w:val="00F238F9"/>
    <w:rsid w:val="00F56409"/>
    <w:rsid w:val="00F74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7FE40-6518-41A8-B14F-72315C0A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409"/>
    <w:pPr>
      <w:ind w:left="720"/>
      <w:contextualSpacing/>
    </w:pPr>
  </w:style>
  <w:style w:type="table" w:styleId="TabloKlavuzu">
    <w:name w:val="Table Grid"/>
    <w:basedOn w:val="NormalTablo"/>
    <w:uiPriority w:val="59"/>
    <w:rsid w:val="0078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OKAN</dc:creator>
  <cp:lastModifiedBy>nilüfer yıldırım tugut</cp:lastModifiedBy>
  <cp:revision>2</cp:revision>
  <dcterms:created xsi:type="dcterms:W3CDTF">2022-03-04T08:12:00Z</dcterms:created>
  <dcterms:modified xsi:type="dcterms:W3CDTF">2022-03-04T08:12:00Z</dcterms:modified>
</cp:coreProperties>
</file>